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B6" w:rsidRDefault="002E6B96">
      <w:pPr>
        <w:adjustRightInd/>
        <w:snapToGrid/>
        <w:spacing w:after="0" w:line="510" w:lineRule="atLeast"/>
        <w:jc w:val="center"/>
        <w:outlineLvl w:val="0"/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</w:pPr>
      <w:r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厦门市</w:t>
      </w:r>
      <w:r>
        <w:rPr>
          <w:rFonts w:ascii="Helvetica" w:eastAsia="宋体" w:hAnsi="Helvetica" w:cs="Helvetica" w:hint="eastAsia"/>
          <w:b/>
          <w:bCs/>
          <w:color w:val="333333"/>
          <w:kern w:val="36"/>
          <w:sz w:val="30"/>
          <w:szCs w:val="30"/>
        </w:rPr>
        <w:t>产品质量监督检验院</w:t>
      </w:r>
    </w:p>
    <w:p w:rsidR="00713747" w:rsidRDefault="002E6B96">
      <w:pPr>
        <w:adjustRightInd/>
        <w:snapToGrid/>
        <w:spacing w:after="0" w:line="510" w:lineRule="atLeast"/>
        <w:jc w:val="center"/>
        <w:outlineLvl w:val="0"/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</w:pPr>
      <w:r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关于采购</w:t>
      </w:r>
      <w:r w:rsidR="008A704C" w:rsidRPr="008A704C">
        <w:rPr>
          <w:rFonts w:ascii="Helvetica" w:eastAsia="宋体" w:hAnsi="Helvetica" w:cs="Helvetica" w:hint="eastAsia"/>
          <w:b/>
          <w:bCs/>
          <w:color w:val="333333"/>
          <w:kern w:val="36"/>
          <w:sz w:val="30"/>
          <w:szCs w:val="30"/>
        </w:rPr>
        <w:t>汽车关键零部件安全及可靠性检测仪器</w:t>
      </w:r>
      <w:r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进口产品的</w:t>
      </w:r>
    </w:p>
    <w:p w:rsidR="00E74EB6" w:rsidRDefault="002E6B96">
      <w:pPr>
        <w:adjustRightInd/>
        <w:snapToGrid/>
        <w:spacing w:after="0" w:line="510" w:lineRule="atLeast"/>
        <w:jc w:val="center"/>
        <w:outlineLvl w:val="0"/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</w:pPr>
      <w:r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需求公告</w:t>
      </w:r>
    </w:p>
    <w:p w:rsidR="00E74EB6" w:rsidRDefault="002E6B96">
      <w:pPr>
        <w:adjustRightInd/>
        <w:snapToGrid/>
        <w:spacing w:after="0" w:line="510" w:lineRule="atLeast"/>
        <w:jc w:val="center"/>
        <w:outlineLvl w:val="0"/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</w:pPr>
      <w:r>
        <w:rPr>
          <w:rFonts w:ascii="Helvetica" w:eastAsia="宋体" w:hAnsi="Helvetica" w:cs="Helvetica"/>
          <w:color w:val="666666"/>
          <w:sz w:val="21"/>
          <w:szCs w:val="21"/>
        </w:rPr>
        <w:t xml:space="preserve">　</w:t>
      </w:r>
    </w:p>
    <w:p w:rsidR="00E74EB6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我单位拟采购以下产品，因国内供应商无法满足需求，准备申请采购进口产品，根据相关规定，现将采购需求挂网公示，具体内容如下：</w:t>
      </w:r>
    </w:p>
    <w:p w:rsidR="00E74EB6" w:rsidRPr="00E414E7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sz w:val="24"/>
          <w:szCs w:val="24"/>
        </w:rPr>
      </w:pPr>
      <w:r w:rsidRPr="00E414E7">
        <w:rPr>
          <w:rFonts w:ascii="仿宋" w:eastAsia="仿宋" w:hAnsi="仿宋" w:cs="Helvetica" w:hint="eastAsia"/>
          <w:b/>
          <w:bCs/>
          <w:sz w:val="32"/>
          <w:szCs w:val="32"/>
        </w:rPr>
        <w:t>一、项目基本信息</w:t>
      </w:r>
    </w:p>
    <w:p w:rsidR="00E74EB6" w:rsidRPr="00E414E7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sz w:val="24"/>
          <w:szCs w:val="24"/>
        </w:rPr>
      </w:pPr>
      <w:r w:rsidRPr="00E414E7">
        <w:rPr>
          <w:rFonts w:ascii="仿宋" w:eastAsia="仿宋" w:hAnsi="仿宋" w:cs="Helvetica" w:hint="eastAsia"/>
          <w:sz w:val="32"/>
          <w:szCs w:val="32"/>
        </w:rPr>
        <w:t>采购单位：厦门市产品质量监督检验院</w:t>
      </w:r>
    </w:p>
    <w:p w:rsidR="00E74EB6" w:rsidRPr="00E414E7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sz w:val="24"/>
          <w:szCs w:val="24"/>
        </w:rPr>
      </w:pPr>
      <w:r w:rsidRPr="00E414E7">
        <w:rPr>
          <w:rFonts w:ascii="仿宋" w:eastAsia="仿宋" w:hAnsi="仿宋" w:cs="Helvetica" w:hint="eastAsia"/>
          <w:sz w:val="32"/>
          <w:szCs w:val="32"/>
        </w:rPr>
        <w:t>项目名称：</w:t>
      </w:r>
      <w:r w:rsidR="008A704C" w:rsidRPr="008A704C">
        <w:rPr>
          <w:rFonts w:ascii="仿宋" w:eastAsia="仿宋" w:hAnsi="仿宋" w:cs="Helvetica" w:hint="eastAsia"/>
          <w:sz w:val="32"/>
          <w:szCs w:val="32"/>
        </w:rPr>
        <w:t>汽车关键零部件安全及可靠性检测仪器</w:t>
      </w:r>
    </w:p>
    <w:p w:rsidR="00E74EB6" w:rsidRPr="00E414E7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sz w:val="24"/>
          <w:szCs w:val="24"/>
        </w:rPr>
      </w:pPr>
      <w:r w:rsidRPr="00E414E7">
        <w:rPr>
          <w:rFonts w:ascii="仿宋" w:eastAsia="仿宋" w:hAnsi="仿宋" w:cs="Helvetica" w:hint="eastAsia"/>
          <w:sz w:val="32"/>
          <w:szCs w:val="32"/>
        </w:rPr>
        <w:t>预算金额：</w:t>
      </w:r>
      <w:r w:rsidR="008A704C">
        <w:rPr>
          <w:rFonts w:ascii="仿宋" w:eastAsia="仿宋" w:hAnsi="仿宋" w:cs="Helvetica" w:hint="eastAsia"/>
          <w:sz w:val="32"/>
          <w:szCs w:val="32"/>
        </w:rPr>
        <w:t>525</w:t>
      </w:r>
      <w:r w:rsidRPr="00E414E7">
        <w:rPr>
          <w:rFonts w:ascii="仿宋" w:eastAsia="仿宋" w:hAnsi="仿宋" w:cs="Helvetica" w:hint="eastAsia"/>
          <w:sz w:val="32"/>
          <w:szCs w:val="32"/>
        </w:rPr>
        <w:t>万元</w:t>
      </w:r>
      <w:r w:rsidR="008A704C">
        <w:rPr>
          <w:rFonts w:ascii="仿宋" w:eastAsia="仿宋" w:hAnsi="仿宋" w:cs="Helvetica" w:hint="eastAsia"/>
          <w:sz w:val="32"/>
          <w:szCs w:val="32"/>
        </w:rPr>
        <w:t>（</w:t>
      </w:r>
      <w:r w:rsidR="0095357B">
        <w:rPr>
          <w:rFonts w:ascii="仿宋" w:eastAsia="仿宋" w:hAnsi="仿宋" w:cs="Helvetica" w:hint="eastAsia"/>
          <w:sz w:val="32"/>
          <w:szCs w:val="32"/>
        </w:rPr>
        <w:t>未审暂估</w:t>
      </w:r>
      <w:r w:rsidR="008A704C">
        <w:rPr>
          <w:rFonts w:ascii="仿宋" w:eastAsia="仿宋" w:hAnsi="仿宋" w:cs="Helvetica" w:hint="eastAsia"/>
          <w:sz w:val="32"/>
          <w:szCs w:val="32"/>
        </w:rPr>
        <w:t>）</w:t>
      </w:r>
    </w:p>
    <w:p w:rsidR="00E74EB6" w:rsidRPr="00E414E7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sz w:val="24"/>
          <w:szCs w:val="24"/>
        </w:rPr>
      </w:pPr>
      <w:r w:rsidRPr="00E414E7">
        <w:rPr>
          <w:rFonts w:ascii="仿宋" w:eastAsia="仿宋" w:hAnsi="仿宋" w:cs="Helvetica" w:hint="eastAsia"/>
          <w:b/>
          <w:bCs/>
          <w:sz w:val="32"/>
          <w:szCs w:val="32"/>
        </w:rPr>
        <w:t>二、采购需求</w:t>
      </w:r>
    </w:p>
    <w:p w:rsidR="00E74EB6" w:rsidRPr="00E414E7" w:rsidRDefault="002E6B96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E414E7">
        <w:rPr>
          <w:rFonts w:ascii="仿宋" w:eastAsia="仿宋" w:hAnsi="仿宋" w:cs="Helvetica" w:hint="eastAsia"/>
          <w:sz w:val="32"/>
          <w:szCs w:val="32"/>
        </w:rPr>
        <w:t>本次采购的</w:t>
      </w:r>
      <w:r w:rsidR="008A704C" w:rsidRPr="008A704C">
        <w:rPr>
          <w:rFonts w:ascii="仿宋" w:eastAsia="仿宋" w:hAnsi="仿宋" w:cs="Helvetica" w:hint="eastAsia"/>
          <w:sz w:val="32"/>
          <w:szCs w:val="32"/>
        </w:rPr>
        <w:t>汽车关键零部件安全及可靠性检测仪器</w:t>
      </w:r>
      <w:r w:rsidRPr="00E414E7">
        <w:rPr>
          <w:rFonts w:ascii="仿宋" w:eastAsia="仿宋" w:hAnsi="仿宋" w:cs="Helvetica" w:hint="eastAsia"/>
          <w:sz w:val="32"/>
          <w:szCs w:val="32"/>
        </w:rPr>
        <w:t>技术要求如下：</w:t>
      </w:r>
    </w:p>
    <w:p w:rsidR="00E74EB6" w:rsidRPr="00E414E7" w:rsidRDefault="002E6B96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E414E7">
        <w:rPr>
          <w:rFonts w:ascii="仿宋" w:eastAsia="仿宋" w:hAnsi="仿宋" w:cs="Helvetica" w:hint="eastAsia"/>
          <w:b/>
          <w:sz w:val="32"/>
          <w:szCs w:val="32"/>
        </w:rPr>
        <w:t>（一）需满足的标准要求：</w:t>
      </w:r>
    </w:p>
    <w:p w:rsidR="00A17EC4" w:rsidRPr="00A17EC4" w:rsidRDefault="00A17EC4" w:rsidP="00A17EC4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A17EC4">
        <w:rPr>
          <w:rFonts w:ascii="仿宋" w:eastAsia="仿宋" w:hAnsi="仿宋" w:cs="Helvetica" w:hint="eastAsia"/>
          <w:sz w:val="32"/>
          <w:szCs w:val="32"/>
        </w:rPr>
        <w:t xml:space="preserve">GB/T 17626.2电磁兼容 试验和测量技术 静电放电抗扰度试验 </w:t>
      </w:r>
    </w:p>
    <w:p w:rsidR="00A17EC4" w:rsidRPr="00A17EC4" w:rsidRDefault="00A17EC4" w:rsidP="00A17EC4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A17EC4">
        <w:rPr>
          <w:rFonts w:ascii="仿宋" w:eastAsia="仿宋" w:hAnsi="仿宋" w:cs="Helvetica" w:hint="eastAsia"/>
          <w:sz w:val="32"/>
          <w:szCs w:val="32"/>
        </w:rPr>
        <w:t>IEC 61000-4-2 电磁兼容 试验和测量技术 静电放电抗扰度试验</w:t>
      </w:r>
    </w:p>
    <w:p w:rsidR="00A17EC4" w:rsidRPr="00A17EC4" w:rsidRDefault="00A17EC4" w:rsidP="00A17EC4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A17EC4">
        <w:rPr>
          <w:rFonts w:ascii="仿宋" w:eastAsia="仿宋" w:hAnsi="仿宋" w:cs="Helvetica" w:hint="eastAsia"/>
          <w:sz w:val="32"/>
          <w:szCs w:val="32"/>
        </w:rPr>
        <w:t xml:space="preserve">ISO 10605道路车辆 静电放电产生的电骚扰试验方法  </w:t>
      </w:r>
    </w:p>
    <w:p w:rsidR="00A17EC4" w:rsidRPr="00A17EC4" w:rsidRDefault="00A17EC4" w:rsidP="00A17EC4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A17EC4">
        <w:rPr>
          <w:rFonts w:ascii="仿宋" w:eastAsia="仿宋" w:hAnsi="仿宋" w:cs="Helvetica" w:hint="eastAsia"/>
          <w:sz w:val="32"/>
          <w:szCs w:val="32"/>
        </w:rPr>
        <w:t xml:space="preserve">ISO 7637-2道路车辆 由传导和耦合引起的电骚扰 第 2 部分:沿电源线的电瞬态传导 </w:t>
      </w:r>
    </w:p>
    <w:p w:rsidR="00A17EC4" w:rsidRPr="00A17EC4" w:rsidRDefault="00A17EC4" w:rsidP="00A17EC4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A17EC4">
        <w:rPr>
          <w:rFonts w:ascii="仿宋" w:eastAsia="仿宋" w:hAnsi="仿宋" w:cs="Helvetica" w:hint="eastAsia"/>
          <w:sz w:val="32"/>
          <w:szCs w:val="32"/>
        </w:rPr>
        <w:t xml:space="preserve">ISO 7637-3 道路车辆 由传导和耦合引起的电骚扰 第 3 部分:除电源线外的导线通过容性和感性耦合的电瞬态发射 </w:t>
      </w:r>
    </w:p>
    <w:p w:rsidR="00A17EC4" w:rsidRPr="00A17EC4" w:rsidRDefault="00A17EC4" w:rsidP="00A17EC4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A17EC4">
        <w:rPr>
          <w:rFonts w:ascii="仿宋" w:eastAsia="仿宋" w:hAnsi="仿宋" w:cs="Helvetica" w:hint="eastAsia"/>
          <w:sz w:val="32"/>
          <w:szCs w:val="32"/>
        </w:rPr>
        <w:lastRenderedPageBreak/>
        <w:t xml:space="preserve">GB/T 21437.2 道路车辆 由传导和耦合引起的电骚扰 第 2 部分:沿电源线的电瞬态传导 </w:t>
      </w:r>
    </w:p>
    <w:p w:rsidR="00A17EC4" w:rsidRPr="00A17EC4" w:rsidRDefault="00A17EC4" w:rsidP="00A17EC4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A17EC4">
        <w:rPr>
          <w:rFonts w:ascii="仿宋" w:eastAsia="仿宋" w:hAnsi="仿宋" w:cs="Helvetica" w:hint="eastAsia"/>
          <w:sz w:val="32"/>
          <w:szCs w:val="32"/>
        </w:rPr>
        <w:t xml:space="preserve">GB/T 21437.3 道路车辆 由传导和耦合引起的电骚扰 第 3 部分:除电源线外的导线通过容性和感性耦合的电瞬态发射 </w:t>
      </w:r>
    </w:p>
    <w:p w:rsidR="00A17EC4" w:rsidRPr="00A17EC4" w:rsidRDefault="00A17EC4" w:rsidP="00A17EC4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A17EC4">
        <w:rPr>
          <w:rFonts w:ascii="仿宋" w:eastAsia="仿宋" w:hAnsi="仿宋" w:cs="Helvetica" w:hint="eastAsia"/>
          <w:sz w:val="32"/>
          <w:szCs w:val="32"/>
        </w:rPr>
        <w:t xml:space="preserve">GB/T 28046.2 道路车辆 电气电子设备的环境条件和试验 第 2 部分：电气负荷 </w:t>
      </w:r>
    </w:p>
    <w:p w:rsidR="00A17EC4" w:rsidRPr="00A17EC4" w:rsidRDefault="00A17EC4" w:rsidP="00A17EC4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A17EC4">
        <w:rPr>
          <w:rFonts w:ascii="仿宋" w:eastAsia="仿宋" w:hAnsi="仿宋" w:cs="Helvetica" w:hint="eastAsia"/>
          <w:sz w:val="32"/>
          <w:szCs w:val="32"/>
        </w:rPr>
        <w:t xml:space="preserve">ISO 16750-2 道路车辆 电气电子设备的环境条件和试验 第 2 部分：电气负荷 </w:t>
      </w:r>
    </w:p>
    <w:p w:rsidR="00A17EC4" w:rsidRPr="00A17EC4" w:rsidRDefault="00A17EC4" w:rsidP="00A17EC4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A17EC4">
        <w:rPr>
          <w:rFonts w:ascii="仿宋" w:eastAsia="仿宋" w:hAnsi="仿宋" w:cs="Helvetica" w:hint="eastAsia"/>
          <w:sz w:val="32"/>
          <w:szCs w:val="32"/>
        </w:rPr>
        <w:t>同时满足最新版SAE J1455、JASO等区域标准和大众、宝马、尼桑、福特、吉利，比亚迪、小鹏、宇通等车厂标准相关要求；</w:t>
      </w:r>
    </w:p>
    <w:p w:rsidR="00E74EB6" w:rsidRPr="00E414E7" w:rsidRDefault="00A17EC4" w:rsidP="00A17EC4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以上标准均需满足最新要求</w:t>
      </w:r>
      <w:r w:rsidR="002E6B96" w:rsidRPr="00E414E7">
        <w:rPr>
          <w:rFonts w:ascii="仿宋" w:eastAsia="仿宋" w:hAnsi="仿宋" w:cs="Helvetica" w:hint="eastAsia"/>
          <w:sz w:val="32"/>
          <w:szCs w:val="32"/>
        </w:rPr>
        <w:t>。</w:t>
      </w:r>
    </w:p>
    <w:p w:rsidR="00E74EB6" w:rsidRPr="00E414E7" w:rsidRDefault="002E6B96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E414E7">
        <w:rPr>
          <w:rFonts w:ascii="仿宋" w:eastAsia="仿宋" w:hAnsi="仿宋" w:cs="Helvetica" w:hint="eastAsia"/>
          <w:b/>
          <w:sz w:val="32"/>
          <w:szCs w:val="32"/>
        </w:rPr>
        <w:t>（二）主要技术指标：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8D29B2">
        <w:rPr>
          <w:rFonts w:ascii="仿宋" w:eastAsia="仿宋" w:hAnsi="仿宋" w:cs="Helvetica" w:hint="eastAsia"/>
          <w:b/>
          <w:sz w:val="32"/>
          <w:szCs w:val="32"/>
        </w:rPr>
        <w:t>1、系统基础要求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1.1、仪器供电系统必须满足12V系统、24V系统、42V系统，电流≥100A。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1.2、测试波形要求：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ISO 7637-2：2011标准中的脉冲1、2a、2b，3a、3b;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ISO 7637-3：2007标准中的快速脉冲a、b、慢速正脉冲和慢速负脉冲；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ISO 16750-2：2012标准中的启动电压波形、抛负载波形;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JASO D001标准中的脉冲A1、A2、B1、B2、D1、D2、正弦脉冲和过压脉冲；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lastRenderedPageBreak/>
        <w:t>SAE J1455标准中的互感脉冲、自感脉冲、抛负载脉冲。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1.3、通用要求：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工作温度：10℃～35℃；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相对湿度：30～75%；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1.4、工作电压：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12V系统：13.5V±0.5V、12.0V±0.2V；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24V系统：27.0V±1.0V、24.0V±0.4V；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42V系统：42.0V±1.5V、36.0V±0.6V。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1.5、系统可通过软件和面板的功能键进行操作，以提高测试效率。</w:t>
      </w:r>
    </w:p>
    <w:p w:rsid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1.6 主要货物需求一览表</w:t>
      </w:r>
    </w:p>
    <w:tbl>
      <w:tblPr>
        <w:tblW w:w="8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4"/>
        <w:gridCol w:w="5812"/>
        <w:gridCol w:w="1195"/>
      </w:tblGrid>
      <w:tr w:rsidR="008D29B2" w:rsidRPr="008D29B2" w:rsidTr="008D29B2">
        <w:trPr>
          <w:trHeight w:val="415"/>
          <w:jc w:val="center"/>
        </w:trPr>
        <w:tc>
          <w:tcPr>
            <w:tcW w:w="8261" w:type="dxa"/>
            <w:gridSpan w:val="3"/>
            <w:shd w:val="clear" w:color="auto" w:fill="EEECE1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b/>
                <w:bCs/>
                <w:sz w:val="30"/>
                <w:szCs w:val="30"/>
              </w:rPr>
            </w:pPr>
            <w:r w:rsidRPr="008D29B2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汽车关键零部件安全及可靠性检测仪器</w:t>
            </w:r>
          </w:p>
        </w:tc>
      </w:tr>
      <w:tr w:rsidR="008D29B2" w:rsidRPr="008D29B2" w:rsidTr="008D29B2">
        <w:trPr>
          <w:trHeight w:val="323"/>
          <w:jc w:val="center"/>
        </w:trPr>
        <w:tc>
          <w:tcPr>
            <w:tcW w:w="1254" w:type="dxa"/>
            <w:shd w:val="clear" w:color="auto" w:fill="EEECE1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b/>
                <w:bCs/>
                <w:sz w:val="30"/>
                <w:szCs w:val="30"/>
              </w:rPr>
            </w:pPr>
            <w:r w:rsidRPr="008D29B2">
              <w:rPr>
                <w:rFonts w:ascii="仿宋_GB2312" w:eastAsia="仿宋_GB2312" w:hAnsiTheme="minorEastAsia" w:cs="Arial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812" w:type="dxa"/>
            <w:shd w:val="clear" w:color="auto" w:fill="EEECE1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b/>
                <w:bCs/>
                <w:sz w:val="30"/>
                <w:szCs w:val="30"/>
              </w:rPr>
            </w:pPr>
            <w:r w:rsidRPr="008D29B2">
              <w:rPr>
                <w:rFonts w:ascii="仿宋_GB2312" w:eastAsia="仿宋_GB2312" w:hAnsiTheme="minorEastAsia" w:cs="Arial" w:hint="eastAsia"/>
                <w:b/>
                <w:sz w:val="30"/>
                <w:szCs w:val="30"/>
              </w:rPr>
              <w:t>货物名称</w:t>
            </w:r>
          </w:p>
        </w:tc>
        <w:tc>
          <w:tcPr>
            <w:tcW w:w="1195" w:type="dxa"/>
            <w:shd w:val="clear" w:color="auto" w:fill="EEECE1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b/>
                <w:bCs/>
                <w:sz w:val="30"/>
                <w:szCs w:val="30"/>
              </w:rPr>
            </w:pPr>
            <w:r w:rsidRPr="008D29B2">
              <w:rPr>
                <w:rFonts w:ascii="仿宋_GB2312" w:eastAsia="仿宋_GB2312" w:hAnsiTheme="minorEastAsia" w:cs="Arial" w:hint="eastAsia"/>
                <w:b/>
                <w:sz w:val="30"/>
                <w:szCs w:val="30"/>
              </w:rPr>
              <w:t>数量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静电放电测试系统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2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汽车抗扰度测试综合模拟器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3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抛负载模拟器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4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电源模拟器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5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任意波形模拟器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6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汽车测试耦合钳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7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电流注入探头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8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软件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spacing w:after="0"/>
              <w:jc w:val="center"/>
              <w:rPr>
                <w:rFonts w:ascii="仿宋_GB2312" w:eastAsia="仿宋_GB2312" w:hAnsiTheme="minorEastAsia" w:cs="Arial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9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瞬态发射组件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spacing w:after="0"/>
              <w:jc w:val="center"/>
              <w:rPr>
                <w:rFonts w:ascii="仿宋_GB2312" w:eastAsia="仿宋_GB2312" w:hAnsiTheme="minorEastAsia" w:cs="Arial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10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汽车电源故障模拟器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spacing w:after="0"/>
              <w:jc w:val="center"/>
              <w:rPr>
                <w:rFonts w:ascii="仿宋_GB2312" w:eastAsia="仿宋_GB2312" w:hAnsiTheme="minorEastAsia" w:cs="Arial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11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音频放大器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spacing w:after="0"/>
              <w:jc w:val="center"/>
              <w:rPr>
                <w:rFonts w:ascii="仿宋_GB2312" w:eastAsia="仿宋_GB2312" w:hAnsiTheme="minorEastAsia" w:cs="Arial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12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耦合单元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spacing w:after="0"/>
              <w:jc w:val="center"/>
              <w:rPr>
                <w:rFonts w:ascii="仿宋_GB2312" w:eastAsia="仿宋_GB2312" w:hAnsiTheme="minorEastAsia" w:cs="Arial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13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校准附件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spacing w:after="0"/>
              <w:jc w:val="center"/>
              <w:rPr>
                <w:rFonts w:ascii="仿宋_GB2312" w:eastAsia="仿宋_GB2312" w:hAnsiTheme="minorEastAsia" w:cs="Arial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14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示波器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spacing w:after="0"/>
              <w:jc w:val="center"/>
              <w:rPr>
                <w:rFonts w:ascii="仿宋_GB2312" w:eastAsia="仿宋_GB2312" w:hAnsiTheme="minorEastAsia" w:cs="Arial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15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测试盒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spacing w:after="0"/>
              <w:jc w:val="center"/>
              <w:rPr>
                <w:rFonts w:ascii="仿宋_GB2312" w:eastAsia="仿宋_GB2312" w:hAnsiTheme="minorEastAsia" w:cs="Arial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  <w:tr w:rsidR="008D29B2" w:rsidRPr="008D29B2" w:rsidTr="008D29B2">
        <w:trPr>
          <w:jc w:val="center"/>
        </w:trPr>
        <w:tc>
          <w:tcPr>
            <w:tcW w:w="1254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16</w:t>
            </w:r>
          </w:p>
        </w:tc>
        <w:tc>
          <w:tcPr>
            <w:tcW w:w="5812" w:type="dxa"/>
            <w:vAlign w:val="center"/>
          </w:tcPr>
          <w:p w:rsidR="008D29B2" w:rsidRPr="008D29B2" w:rsidRDefault="008D29B2" w:rsidP="008D29B2">
            <w:pPr>
              <w:tabs>
                <w:tab w:val="left" w:pos="425"/>
              </w:tabs>
              <w:spacing w:after="0"/>
              <w:jc w:val="center"/>
              <w:rPr>
                <w:rStyle w:val="HTML"/>
                <w:rFonts w:ascii="仿宋_GB2312" w:eastAsia="仿宋_GB2312" w:hAnsiTheme="minorEastAsia" w:cs="宋体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其他配件</w:t>
            </w:r>
          </w:p>
        </w:tc>
        <w:tc>
          <w:tcPr>
            <w:tcW w:w="1195" w:type="dxa"/>
            <w:vAlign w:val="center"/>
          </w:tcPr>
          <w:p w:rsidR="008D29B2" w:rsidRPr="008D29B2" w:rsidRDefault="008D29B2" w:rsidP="008D29B2">
            <w:pPr>
              <w:spacing w:after="0"/>
              <w:jc w:val="center"/>
              <w:rPr>
                <w:rFonts w:ascii="仿宋_GB2312" w:eastAsia="仿宋_GB2312" w:hAnsiTheme="minorEastAsia" w:cs="Arial"/>
                <w:sz w:val="30"/>
                <w:szCs w:val="30"/>
              </w:rPr>
            </w:pPr>
            <w:r w:rsidRPr="008D29B2">
              <w:rPr>
                <w:rStyle w:val="HTML"/>
                <w:rFonts w:ascii="仿宋_GB2312" w:eastAsia="仿宋_GB2312" w:hAnsiTheme="minorEastAsia" w:cs="宋体" w:hint="eastAsia"/>
                <w:sz w:val="30"/>
                <w:szCs w:val="30"/>
              </w:rPr>
              <w:t>1</w:t>
            </w:r>
          </w:p>
        </w:tc>
      </w:tr>
    </w:tbl>
    <w:p w:rsidR="008D29B2" w:rsidRPr="008D29B2" w:rsidRDefault="008D29B2" w:rsidP="008D29B2">
      <w:pPr>
        <w:adjustRightInd/>
        <w:snapToGrid/>
        <w:spacing w:after="0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8D29B2">
        <w:rPr>
          <w:rFonts w:ascii="仿宋" w:eastAsia="仿宋" w:hAnsi="仿宋" w:cs="Helvetica" w:hint="eastAsia"/>
          <w:b/>
          <w:sz w:val="32"/>
          <w:szCs w:val="32"/>
        </w:rPr>
        <w:lastRenderedPageBreak/>
        <w:t>2、主要组成仪器参数要求如下：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8D29B2">
        <w:rPr>
          <w:rFonts w:ascii="仿宋" w:eastAsia="仿宋" w:hAnsi="仿宋" w:cs="Helvetica" w:hint="eastAsia"/>
          <w:b/>
          <w:sz w:val="32"/>
          <w:szCs w:val="32"/>
        </w:rPr>
        <w:t>2.1、静电放电测试系统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2.1.1 静电发生器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设备及附件应满足的标准：IEC 61000-4-2:2008；GB/T 17626.2-2006。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输出电压：不低于：200V—30kV ± 5%（接触放电）。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3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输出电压：不低于：200V—30kV ± 5%（空气放电）。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4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分辨率：100V步进。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5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输出电压极性：正/负。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6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保持时间（空气放电）：&gt;5s。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7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放电网络模块：150 pF/330Ω、150 pF/2000Ω、330 pF/2000Ω和330 pF/330Ω。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8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放电枪：带彩色触屏。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9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放电方式：单次/连续。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10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连续放电频率：最高可达25Hz。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11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计数器：0-9,999。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12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试验电压测量：LCD显示，能够显示充电电压、放电电压、极性、空气放电/接触放电类型、放电次数计数。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13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放电电流波形应符合：IEC 61000-4-2最新标准的要求。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14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供电模式：交流适配器供电。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15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包含空气放电枪头和接触放电枪头。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16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专用接地电缆（2m）。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lastRenderedPageBreak/>
        <w:t>17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电池供电下可测试30000个30kV脉冲；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18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发生器具有开机自检功能；</w:t>
      </w:r>
    </w:p>
    <w:p w:rsid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19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具有电荷自动泄放（Bleed-Off）功能。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2.1.2 静电靶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测量电阻：2Ω±5%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静电测试电压：30kV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3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插入损耗：±0.5dB到1GHz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 xml:space="preserve">             ±1.2dB到4GHz</w:t>
      </w:r>
    </w:p>
    <w:p w:rsid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4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包含20dB同轴衰减器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2.1.3 测试附件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汽车电子ESD测试环境，符合标准ISO 10605:2008，包括测试桌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包含静电放电岛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8D29B2">
        <w:rPr>
          <w:rFonts w:ascii="仿宋" w:eastAsia="仿宋" w:hAnsi="仿宋" w:cs="Helvetica" w:hint="eastAsia"/>
          <w:b/>
          <w:sz w:val="32"/>
          <w:szCs w:val="32"/>
        </w:rPr>
        <w:t>2.2 ISO 7637-2脉冲波形要求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2.2.1、ISO 7637-2脉冲1波形要求：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测试电压：20V-600V±10%；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重复率：0.2s-99.0s；</w:t>
      </w:r>
    </w:p>
    <w:p w:rsid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3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上升时间：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1us+0%/-50%（10%-90%）；（12V供电系统）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3us+0%/-50%（10%-90%）；（24V供电系统）</w:t>
      </w:r>
    </w:p>
    <w:p w:rsid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4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脉冲持续时间：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2ms±10%（10%-10%）（12V供电系统）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1ms±10%（10%-10%）（24V供电系统）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5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内阻：10Ω；（12V供电系统）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lastRenderedPageBreak/>
        <w:t xml:space="preserve">         50Ω；（24V供电系统）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2.2.2、ISO 7637-2脉冲2a波形指标要求（12V/24V供电系统）：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上升时间：1us+0%/-50%（10%-90%）；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脉冲持续时间：50us±10%（10%-10%）；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3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内阻：2Ω±10%；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2.2.3、ISO 7637-2脉冲2b波形指标要求：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满足12V系统、24V系统测试要求；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Va：13.5V(12V系统)，27V（24V系统）；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3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Vs：0-13.5V(12V系统)，0-27V（24V系统）；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4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Ri：0-25Ω；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5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td：5ms-9999mS，可设定步长为1ms；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6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t12：1ms±0.05ms；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7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tr：1ms±0.05ms；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8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t6：1ms-999ms。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2.2.4、ISO 7637-2脉冲3a/3b波形指标要求：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测试电压：25V-1000V±10%；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上升时间：5ns±1.5ns；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3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脉冲持续时间：150ns±45ns；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4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源阻抗：50Ω；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5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极性：脉冲3a为负，脉冲3b为正；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2.2.5、ISO 7637-2脉冲4波形指标要求：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1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满足12V系统、24V系统测试要求；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2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Va：2.5V-6V，可设定，步长为0.1V(12V系统)；5V-12V，可设定，步长为0.1V（24V系统）；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lastRenderedPageBreak/>
        <w:t>3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US：6V-7V，可设定，步长为0.1V(12V系统)；12V-16V，可设定步，长为0.1V（24V系统）；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4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Ri：≤0.02Ω；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5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t7：10ms-45ms，可设定，步长为5ms（12V系统）；50ms-100ms，可设定，步长为5ms(24V系统)；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6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t8：≤50ms；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7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t9：0.5s-20s，可设定，步长为0.5s；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8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t10：5ms（12V系统），10ms（24V系统）；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9</w:t>
      </w:r>
      <w:r>
        <w:rPr>
          <w:rFonts w:ascii="仿宋" w:eastAsia="仿宋" w:hAnsi="仿宋" w:cs="Helvetica" w:hint="eastAsia"/>
          <w:sz w:val="32"/>
          <w:szCs w:val="32"/>
        </w:rPr>
        <w:t>）</w:t>
      </w:r>
      <w:r w:rsidRPr="008D29B2">
        <w:rPr>
          <w:rFonts w:ascii="仿宋" w:eastAsia="仿宋" w:hAnsi="仿宋" w:cs="Helvetica" w:hint="eastAsia"/>
          <w:sz w:val="32"/>
          <w:szCs w:val="32"/>
        </w:rPr>
        <w:t>t11：5ms-100ms，可设定，步长为5ms。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8D29B2">
        <w:rPr>
          <w:rFonts w:ascii="仿宋" w:eastAsia="仿宋" w:hAnsi="仿宋" w:cs="Helvetica" w:hint="eastAsia"/>
          <w:b/>
          <w:sz w:val="32"/>
          <w:szCs w:val="32"/>
        </w:rPr>
        <w:t>2.3、汽车抗扰度测试综合模拟器：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2.3.1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符合最新标准： ISO 7637-1、ISO 7637-2、ISO 7637-3等标准。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2.3.2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性能指标：产生ISO 7637-1、ISO 7637-2、ISO 7637-3要求的微脉冲1、脉冲2a、脉冲2b、脉冲3a、脉冲3b等。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2.3.3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微脉冲：支持自由编程模式，可根据不同的要求进行编程。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微脉冲脉冲上升时间：1μs-10μs，步进 1μs。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微脉冲脉冲持续时间：50μs-10,000μs。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微脉冲内阻： 2-100Ω（步进5Ω），200Ω，400Ω，450Ω。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2.3.4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瞬变脉冲测试电压： 25V-1,000V±10%。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2.3.5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瞬变脉冲上升时间： 5ns ± 1.5ns。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2.3.6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瞬变脉冲持续时间： 150ns ±45ns。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lastRenderedPageBreak/>
        <w:t>2.3.7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校准：根据ISO 7637-2以50Ω和1,000Ω阻抗校准。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2.3.8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源阻抗：Zq=50Ω。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2.3.9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极性： 3b脉冲为正，3a脉冲为负。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2.3.10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触发脉冲群：自动，手动，外部触发。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2.3.11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脉冲群持续时间：T4=0.1ms - 999.9ms。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2.3.12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脉冲群重复率：T5=10ms - 9,999ms。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2.3.13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脉冲频率：f=0.1kHz-200kHz。</w:t>
      </w:r>
    </w:p>
    <w:p w:rsidR="008D29B2" w:rsidRPr="008D29B2" w:rsidRDefault="00093A3B" w:rsidP="00093A3B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2.3.14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测试时间：T = 0:01min - 999:59min；T &gt; 999:59min --&gt; 无限长。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2.3.15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耦合网络：DUT供电电压最大80V，DUT供电电流100A，峰值电流大于150A@500ms。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2.3.16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控制接口：IEEE488和USB，可接到电容耦合夹的50Ω同轴接口。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t>2.4、抛负载模拟器：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2.4.1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满足最新版标准： ISO 7637-1，ISO 16750-2等；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2.4.2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性能指标：产生ISO 7637-1，ISO 16750-2要求的脉冲5a、5b等；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2.4.3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开路电压：20V - 200V ± 10%；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2.4.4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内置 0.5 - 38 ohm 源阻抗，可选步长 0.1 ohm；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2.4.5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脉冲持续时间：10ms-1,200 ms；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2.4.6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去耦：通过二极管；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 xml:space="preserve">2.4.7 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DUT 供电：最大 80V/30A。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lastRenderedPageBreak/>
        <w:t>2.4.8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串行接口：USB。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2.4.9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并行接口：IEEE 488，地址 1 - 30。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2.4.10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耦合网络接口：控制外部耦合网络/连接汽车测试综合模拟器。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t>2.5、电源模拟器：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2.5.1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符合标准： ISO 7637-2:2011、ISO 16750-2:2012等标准。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2.5.2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性能指标：产生ISO 7637和ISO 16750-2要求的电压跌落脉冲，包括脉冲4等。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2.5.3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输出电压：-20V - 80V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2.5.4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输出电流：0A - 100A，连续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2.5.5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峰值电流：300A@200ms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2.5.6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带宽：DC - 150 kHz，可扩展至最高250kHz；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2.5.7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源阻抗Zi = &lt;10mΩ，10-200mΩ可选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2.5.8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恢复：＞90%（25us内）；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2.5.9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电压波动Ur &lt;10mV p-p，最小频率400Hz</w:t>
      </w:r>
    </w:p>
    <w:p w:rsidR="008D29B2" w:rsidRPr="008D29B2" w:rsidRDefault="00093A3B" w:rsidP="00093A3B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2.5.10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补偿：STD: DC - 40 kHz</w:t>
      </w:r>
      <w:r>
        <w:rPr>
          <w:rFonts w:ascii="仿宋" w:eastAsia="仿宋" w:hAnsi="仿宋" w:cs="Helvetica" w:hint="eastAsia"/>
          <w:sz w:val="32"/>
          <w:szCs w:val="32"/>
        </w:rPr>
        <w:t>；</w:t>
      </w:r>
      <w:r w:rsidR="008D29B2" w:rsidRPr="008D29B2">
        <w:rPr>
          <w:rFonts w:ascii="仿宋" w:eastAsia="仿宋" w:hAnsi="仿宋" w:cs="Helvetica"/>
          <w:sz w:val="32"/>
          <w:szCs w:val="32"/>
        </w:rPr>
        <w:t xml:space="preserve">HF: DC - &gt;=150 kHz </w:t>
      </w:r>
      <w:r>
        <w:rPr>
          <w:rFonts w:ascii="仿宋" w:eastAsia="仿宋" w:hAnsi="仿宋" w:cs="Helvetica" w:hint="eastAsia"/>
          <w:sz w:val="32"/>
          <w:szCs w:val="32"/>
        </w:rPr>
        <w:t>；</w:t>
      </w:r>
      <w:r w:rsidR="008D29B2" w:rsidRPr="008D29B2">
        <w:rPr>
          <w:rFonts w:ascii="仿宋" w:eastAsia="仿宋" w:hAnsi="仿宋" w:cs="Helvetica"/>
          <w:sz w:val="32"/>
          <w:szCs w:val="32"/>
        </w:rPr>
        <w:t>CAP: DC - 3kHz</w:t>
      </w:r>
      <w:r>
        <w:rPr>
          <w:rFonts w:ascii="仿宋" w:eastAsia="仿宋" w:hAnsi="仿宋" w:cs="Helvetica" w:hint="eastAsia"/>
          <w:sz w:val="32"/>
          <w:szCs w:val="32"/>
        </w:rPr>
        <w:t>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2.5.11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控制接口：IEEE488 和 USB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2.5.12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模拟控制输入：-10 ~ +10V  / 0-150kHz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2.5.13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外部触发：5-15V TTL，BNC 连接器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 xml:space="preserve">2.5.14 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CRO 触发：示波器5V TTL信号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t>2.6、任意波形模拟器：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lastRenderedPageBreak/>
        <w:t>2.6.1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性能指标：能够自由编辑产生各种瞬变波形，并通过输出端口输出，以适应标准的变化。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2.6.2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通道：4通道输出，2通道输入。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2.6.3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输入电压：5V, 10V, 20V, 50V and 100V，单极性或双极性。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2.6.4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输出电压：10V，单极性或双极性。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2.6.5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分辨率：16 Bit。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2.6.6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精度：≤0.2%。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2.6.7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采样率: 双处理器技术，500kS/s采样率。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2.6.8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频率范围：DC - 50kHz。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2.6.9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波形片段类型：直流电压，正弦波，正弦波扫描，方波，三角波，锯齿波，上升波 / 下降波，指数波。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2.6.10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波形片断持续时间：无限制。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2.6.11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构成波形的片段数量：每个波形≥50 个片段。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2.6.12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存储容量：最小 60GB 硬盘，最大文件1GB。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2.6.13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触发：两输入、两输出。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 xml:space="preserve">2.6.14 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DUT监测：两输入、可设置。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2.6.15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接口：支持 GPIB、以太网、USB、CAN 总线、Frame 总线等多种接口。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2.6.16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测试软件满足最新版标准：ISO 7637-1，ISO 7637-2，ISO 7637-3，ISO 16750-2等，能够远程对汽车测试综合模拟器、抛负载模拟器和电源模拟器进行控制，能够编辑各种测试方案；支持 Windows 7、Windows 8、Windows 10 等操作系统。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lastRenderedPageBreak/>
        <w:t>2.6.17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包含符合GMW3172标准Test9.2.5的选件，用于产生脉冲叠加电压波形；</w:t>
      </w:r>
    </w:p>
    <w:p w:rsidR="008D29B2" w:rsidRPr="008D29B2" w:rsidRDefault="00093A3B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2.6.18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包含微中断测试和GMW3172标准Test9.2.18的软件证书；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t>2.7、汽车测试耦合钳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2.7.1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最大电压：1KV；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 xml:space="preserve">2.7.2 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DUT线径：直径最大40mm；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t>2.8、电流注入探头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2.8.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1频率范围：4kHz-400MHz；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2.8.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2内径：43mm；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2.8.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3最大输入功率：1000W；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2.8.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4输入连接器：N型；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2.8.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5包含校准夹具和匹配网络；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t>2.9、软件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2.9.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1可通过USB和IEEE488两种接口远程控制测试主机。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2.9.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2软件中内置标准库和用户自定义两种操作模式。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2.9.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3可以实现自动测试并打印测试报告。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2.9.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4可以支持Windows7、Windows8、Windows10等操作系统。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lastRenderedPageBreak/>
        <w:t>2.9.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5标准测试模式：可直接调用国际标准（如：ISO 7637-2、ISO 7637-2、ISO 16750-2等）以及车厂标准，车厂标准至少满足以下标准测试：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964"/>
        <w:gridCol w:w="4332"/>
      </w:tblGrid>
      <w:tr w:rsidR="001B0921" w:rsidRPr="001B0921" w:rsidTr="00AC1FF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21" w:rsidRPr="001B0921" w:rsidRDefault="001B0921" w:rsidP="00AC1FF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BMW 600 13.0 Part 1, Part 2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BMW GS 95002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BMW GS 95003-2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Case New Holland ENS0310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Claas CN 05 0215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Chrysler PF 9326 Rev. C, D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Chrysler DC-10615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DaimlerChrysler PF-10540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DaimlerChrysler PF-10541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DaimlerChrysler DC-10614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DaimlerChrysler DC-11224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DaimlerChrysler DC-10615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DaimlerChrysler DC-10842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FAW Diesel ECU MY06.0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Fiat 9.90110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Ford ES-XW7T-1A278-AB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Ford ES-XW7T-1A278-AC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Ford WDR 00.00EA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Freightliner 49-00085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GM/Opel 9105 P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GMW 3172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GMW 3097/3100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GOST 28751-90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 xml:space="preserve">John Deere JDQ 53.3 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Honda 3982Z-SDA-0030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21" w:rsidRPr="001B0921" w:rsidRDefault="001B0921" w:rsidP="00AC1FF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Nissan 28400NDS07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Piaggio 7431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Porsche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Porsche Hardware Lastenheft 2007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Porsche EMV Lastenheft 2007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PSA B21 7090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PSA B21 7100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Renault 36.00.400 /B, /C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Renault 36.00.808 /-C, D, E, F, G, H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Toyota TSC 3500G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Toyota TSC 3590G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Toyota TSC 6203G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Toyota TSC 7001G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Toyota TSC 7034G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Toyota TSC 7203G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Toyota TSC 7306G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Scania TB1400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Scania TB1700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Smart DE10005B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Volvo 1579908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Volvo STD 515-0003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VW 801 01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VW TL 82066</w:t>
            </w:r>
            <w:r w:rsidRPr="001B0921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br/>
              <w:t>VW TL 82366</w:t>
            </w:r>
          </w:p>
        </w:tc>
      </w:tr>
    </w:tbl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t>2.10、瞬态发射组件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2.10.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1电子开关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操作电压：最大60V；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lastRenderedPageBreak/>
        <w:t>操作电流：最大100A持续；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抑制电压：典型1300V；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冲击电流：最大400A@200ms；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电压降：100A时＜1.2V，25A时＜0.2V；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2.10.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2、机械开关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操作电压：12V/24V</w:t>
      </w:r>
      <w:r w:rsidR="001B0921">
        <w:rPr>
          <w:rFonts w:ascii="仿宋" w:eastAsia="仿宋" w:hAnsi="仿宋" w:cs="Helvetica" w:hint="eastAsia"/>
          <w:sz w:val="32"/>
          <w:szCs w:val="32"/>
        </w:rPr>
        <w:t>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脉冲持续时间：&gt;50 ms至500 ms；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2.10.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3、人工电源网络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符合标准：ISO 7637-2, CISPR 25, ISO 11452-4 and CISPR 16-1-2, 可切换；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频率范围：0.1 to 125 MHz；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操作电压：1,000 V DC/250 V AC 高达1 kHz；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操作电流：最大100 A AC/DC持续；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t>2.11、汽车电源故障模拟器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1电路中2个开关：DC+电源线，DC-地线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2被测物电压：±100VDC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3被测物电流：100mA-100A，200A@25°C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4电流方向：双向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5切换时间：＜200ns（上升/下降时间）</w:t>
      </w:r>
    </w:p>
    <w:p w:rsidR="008D29B2" w:rsidRPr="008D29B2" w:rsidRDefault="001B0921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6重复率：10us-1h</w:t>
      </w:r>
    </w:p>
    <w:p w:rsidR="008D29B2" w:rsidRPr="008D29B2" w:rsidRDefault="00910438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7跌落持续时间：1us-1h</w:t>
      </w:r>
    </w:p>
    <w:p w:rsidR="008D29B2" w:rsidRPr="008D29B2" w:rsidRDefault="00910438" w:rsidP="00910438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8峰值电流：400A（200ms）</w:t>
      </w:r>
      <w:r>
        <w:rPr>
          <w:rFonts w:ascii="仿宋" w:eastAsia="仿宋" w:hAnsi="仿宋" w:cs="Helvetica" w:hint="eastAsia"/>
          <w:sz w:val="32"/>
          <w:szCs w:val="32"/>
        </w:rPr>
        <w:t>，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1350A（1ms），电流大于1350A自动关闭</w:t>
      </w:r>
    </w:p>
    <w:p w:rsidR="008D29B2" w:rsidRPr="008D29B2" w:rsidRDefault="00910438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9安全：短路保护</w:t>
      </w:r>
    </w:p>
    <w:p w:rsidR="008D29B2" w:rsidRPr="008D29B2" w:rsidRDefault="00910438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lastRenderedPageBreak/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10信号和数据切换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ab/>
      </w:r>
    </w:p>
    <w:p w:rsidR="008D29B2" w:rsidRPr="008D29B2" w:rsidRDefault="00910438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11通道：16个独立的开关线</w:t>
      </w:r>
    </w:p>
    <w:p w:rsidR="008D29B2" w:rsidRPr="008D29B2" w:rsidRDefault="00910438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12被测物电压：±40VDC</w:t>
      </w:r>
    </w:p>
    <w:p w:rsidR="008D29B2" w:rsidRPr="008D29B2" w:rsidRDefault="00910438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13被测物电流：100uA-2A，每个通道</w:t>
      </w:r>
    </w:p>
    <w:p w:rsidR="008D29B2" w:rsidRPr="008D29B2" w:rsidRDefault="00910438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14电流方向：双向</w:t>
      </w:r>
    </w:p>
    <w:p w:rsidR="008D29B2" w:rsidRPr="008D29B2" w:rsidRDefault="00910438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15切换时间：＜1us（上升/下降时间）</w:t>
      </w:r>
    </w:p>
    <w:p w:rsidR="008D29B2" w:rsidRPr="008D29B2" w:rsidRDefault="00910438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16重复率：500us-1h</w:t>
      </w:r>
    </w:p>
    <w:p w:rsidR="008D29B2" w:rsidRPr="008D29B2" w:rsidRDefault="00910438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17跌落持续时间：1us-1h</w:t>
      </w:r>
    </w:p>
    <w:p w:rsidR="008D29B2" w:rsidRPr="008D29B2" w:rsidRDefault="00910438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18带宽：50MHz/3dB</w:t>
      </w:r>
    </w:p>
    <w:p w:rsidR="008D29B2" w:rsidRPr="008D29B2" w:rsidRDefault="00910438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2.11.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19峰值电流：5A（200ms）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t>2.12、音频放大器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2.12.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1内置信号发生器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2.12.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2频率范围：DC，10Hz-500kHz（正弦波）；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2.12.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3输出电压：±10V（可编程控制内部或外部放大器）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2.12.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4放大器输出特性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2.12.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5频率范围：DC - 500 kHz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2.12.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6信号功率：1000W（额定）</w:t>
      </w:r>
    </w:p>
    <w:p w:rsidR="008D29B2" w:rsidRPr="008D29B2" w:rsidRDefault="00CC4B4A" w:rsidP="00CC4B4A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2.12.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7输出电压：50 Vrms, 160 V(p-p), max. 100 kHz</w:t>
      </w:r>
      <w:r>
        <w:rPr>
          <w:rFonts w:ascii="仿宋" w:eastAsia="仿宋" w:hAnsi="仿宋" w:cs="Helvetica" w:hint="eastAsia"/>
          <w:sz w:val="32"/>
          <w:szCs w:val="32"/>
        </w:rPr>
        <w:t>；</w:t>
      </w:r>
      <w:r w:rsidR="008D29B2" w:rsidRPr="008D29B2">
        <w:rPr>
          <w:rFonts w:ascii="仿宋" w:eastAsia="仿宋" w:hAnsi="仿宋" w:cs="Helvetica"/>
          <w:sz w:val="32"/>
          <w:szCs w:val="32"/>
        </w:rPr>
        <w:t>30 Vrms, 100 kHz - 500 kHz</w:t>
      </w:r>
    </w:p>
    <w:p w:rsidR="00CC4B4A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2.12.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8输出电流：</w:t>
      </w:r>
    </w:p>
    <w:p w:rsidR="008D29B2" w:rsidRPr="008D29B2" w:rsidRDefault="008D29B2" w:rsidP="00CC4B4A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低范围： 25 V, Vpmax.</w:t>
      </w:r>
      <w:r w:rsidR="00CC4B4A">
        <w:rPr>
          <w:rFonts w:ascii="仿宋" w:eastAsia="仿宋" w:hAnsi="仿宋" w:cs="Helvetica" w:hint="eastAsia"/>
          <w:sz w:val="32"/>
          <w:szCs w:val="32"/>
        </w:rPr>
        <w:t>；</w:t>
      </w:r>
      <w:r w:rsidRPr="008D29B2">
        <w:rPr>
          <w:rFonts w:ascii="仿宋" w:eastAsia="仿宋" w:hAnsi="仿宋" w:cs="Helvetica"/>
          <w:sz w:val="32"/>
          <w:szCs w:val="32"/>
        </w:rPr>
        <w:t>17 V, Vrms max.</w:t>
      </w:r>
      <w:r w:rsidR="00CC4B4A">
        <w:rPr>
          <w:rFonts w:ascii="仿宋" w:eastAsia="仿宋" w:hAnsi="仿宋" w:cs="Helvetica" w:hint="eastAsia"/>
          <w:sz w:val="32"/>
          <w:szCs w:val="32"/>
        </w:rPr>
        <w:t>；</w:t>
      </w:r>
      <w:r w:rsidRPr="008D29B2">
        <w:rPr>
          <w:rFonts w:ascii="仿宋" w:eastAsia="仿宋" w:hAnsi="仿宋" w:cs="Helvetica"/>
          <w:sz w:val="32"/>
          <w:szCs w:val="32"/>
        </w:rPr>
        <w:t>18 A, Arms max.</w:t>
      </w:r>
      <w:r w:rsidR="00CC4B4A">
        <w:rPr>
          <w:rFonts w:ascii="仿宋" w:eastAsia="仿宋" w:hAnsi="仿宋" w:cs="Helvetica" w:hint="eastAsia"/>
          <w:sz w:val="32"/>
          <w:szCs w:val="32"/>
        </w:rPr>
        <w:t>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lastRenderedPageBreak/>
        <w:t>中范围： 55 V, Vpmax.</w:t>
      </w:r>
      <w:r w:rsidR="00CC4B4A">
        <w:rPr>
          <w:rFonts w:ascii="仿宋" w:eastAsia="仿宋" w:hAnsi="仿宋" w:cs="Helvetica" w:hint="eastAsia"/>
          <w:sz w:val="32"/>
          <w:szCs w:val="32"/>
        </w:rPr>
        <w:t>；</w:t>
      </w:r>
      <w:r w:rsidRPr="008D29B2">
        <w:rPr>
          <w:rFonts w:ascii="仿宋" w:eastAsia="仿宋" w:hAnsi="仿宋" w:cs="Helvetica"/>
          <w:sz w:val="32"/>
          <w:szCs w:val="32"/>
        </w:rPr>
        <w:t>37 V, Vrms max.</w:t>
      </w:r>
      <w:r w:rsidR="00CC4B4A">
        <w:rPr>
          <w:rFonts w:ascii="仿宋" w:eastAsia="仿宋" w:hAnsi="仿宋" w:cs="Helvetica" w:hint="eastAsia"/>
          <w:sz w:val="32"/>
          <w:szCs w:val="32"/>
        </w:rPr>
        <w:t>；</w:t>
      </w:r>
      <w:r w:rsidRPr="008D29B2">
        <w:rPr>
          <w:rFonts w:ascii="仿宋" w:eastAsia="仿宋" w:hAnsi="仿宋" w:cs="Helvetica"/>
          <w:sz w:val="32"/>
          <w:szCs w:val="32"/>
        </w:rPr>
        <w:t>14 A, Arms max.</w:t>
      </w:r>
      <w:r w:rsidR="00CC4B4A">
        <w:rPr>
          <w:rFonts w:ascii="仿宋" w:eastAsia="仿宋" w:hAnsi="仿宋" w:cs="Helvetica" w:hint="eastAsia"/>
          <w:sz w:val="32"/>
          <w:szCs w:val="32"/>
        </w:rPr>
        <w:t>；</w:t>
      </w:r>
    </w:p>
    <w:p w:rsidR="008D29B2" w:rsidRPr="008D29B2" w:rsidRDefault="008D29B2" w:rsidP="00CC4B4A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8D29B2">
        <w:rPr>
          <w:rFonts w:ascii="仿宋" w:eastAsia="仿宋" w:hAnsi="仿宋" w:cs="Helvetica" w:hint="eastAsia"/>
          <w:sz w:val="32"/>
          <w:szCs w:val="32"/>
        </w:rPr>
        <w:t>高范围： 80 V, Vpmax.</w:t>
      </w:r>
      <w:r w:rsidR="00CC4B4A">
        <w:rPr>
          <w:rFonts w:ascii="仿宋" w:eastAsia="仿宋" w:hAnsi="仿宋" w:cs="Helvetica" w:hint="eastAsia"/>
          <w:sz w:val="32"/>
          <w:szCs w:val="32"/>
        </w:rPr>
        <w:t>；</w:t>
      </w:r>
      <w:r w:rsidRPr="008D29B2">
        <w:rPr>
          <w:rFonts w:ascii="仿宋" w:eastAsia="仿宋" w:hAnsi="仿宋" w:cs="Helvetica"/>
          <w:sz w:val="32"/>
          <w:szCs w:val="32"/>
        </w:rPr>
        <w:t>55 V, Vrms max.</w:t>
      </w:r>
      <w:r w:rsidR="00CC4B4A">
        <w:rPr>
          <w:rFonts w:ascii="仿宋" w:eastAsia="仿宋" w:hAnsi="仿宋" w:cs="Helvetica" w:hint="eastAsia"/>
          <w:sz w:val="32"/>
          <w:szCs w:val="32"/>
        </w:rPr>
        <w:t>；</w:t>
      </w:r>
      <w:r w:rsidRPr="008D29B2">
        <w:rPr>
          <w:rFonts w:ascii="仿宋" w:eastAsia="仿宋" w:hAnsi="仿宋" w:cs="Helvetica"/>
          <w:sz w:val="32"/>
          <w:szCs w:val="32"/>
        </w:rPr>
        <w:t>10 A, Arms max.</w:t>
      </w:r>
      <w:r w:rsidR="00CC4B4A">
        <w:rPr>
          <w:rFonts w:ascii="仿宋" w:eastAsia="仿宋" w:hAnsi="仿宋" w:cs="Helvetica" w:hint="eastAsia"/>
          <w:sz w:val="32"/>
          <w:szCs w:val="32"/>
        </w:rPr>
        <w:t>；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2.12.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9</w:t>
      </w:r>
      <w:r>
        <w:rPr>
          <w:rFonts w:ascii="仿宋" w:eastAsia="仿宋" w:hAnsi="仿宋" w:cs="Helvetica" w:hint="eastAsia"/>
          <w:sz w:val="32"/>
          <w:szCs w:val="32"/>
        </w:rPr>
        <w:t xml:space="preserve"> 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DC电流：25A，（H场）；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2.12.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10输出阻抗：30mΩ@ 1kHz；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2.12.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11总谐波失真：&lt; 0.1 % Load (&lt; 4 ohm, &lt; 100 kHz)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2.12.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12保护：短路保护、过温保护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t>2.13、耦合单元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2.13.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1次级电路：最大50A AC或DC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2.13.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2频率响应：10 Hz - 500 kHz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2.13.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3音频功率：200W；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2.13.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4匝数比：2：1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t>2.14、校准附件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2.14.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1电快速脉冲群校准套件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1）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包含50Ω负载电阻、1000Ω负载电阻和适配器</w:t>
      </w:r>
    </w:p>
    <w:p w:rsidR="008D29B2" w:rsidRPr="008D29B2" w:rsidRDefault="00CC4B4A" w:rsidP="00CC4B4A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最大输入电压：50Ω负载电阻：8000V</w:t>
      </w:r>
      <w:r>
        <w:rPr>
          <w:rFonts w:ascii="仿宋" w:eastAsia="仿宋" w:hAnsi="仿宋" w:cs="Helvetica" w:hint="eastAsia"/>
          <w:sz w:val="32"/>
          <w:szCs w:val="32"/>
        </w:rPr>
        <w:t>；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1000Ω负载电阻：8000V</w:t>
      </w:r>
    </w:p>
    <w:p w:rsidR="008D29B2" w:rsidRPr="008D29B2" w:rsidRDefault="00CC4B4A" w:rsidP="00CC4B4A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3）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分压系数：50Ω负载电阻：100：1</w:t>
      </w:r>
      <w:r>
        <w:rPr>
          <w:rFonts w:ascii="仿宋" w:eastAsia="仿宋" w:hAnsi="仿宋" w:cs="Helvetica" w:hint="eastAsia"/>
          <w:sz w:val="32"/>
          <w:szCs w:val="32"/>
        </w:rPr>
        <w:t>；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1000Ω负载电阻：500：1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2.14.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2汽车瞬态校准装置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lastRenderedPageBreak/>
        <w:t>1）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内置电阻值：0.5Ω、1Ω、2Ω、4Ω、10Ω、20Ω、50Ω, 可选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电阻容限：±1%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2.14.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3汽车电源故障模拟器校准套件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1）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符合BMW GS 95024-2-1、MBN LV 124-1、OEM LV 124、OEM LV 124 (2013-02)、VW 80000等标准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包含1Ω和100Ω负载电阻，用于电源线校准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3）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包含1Ω和1000Ω负载电阻，用于数据线校准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2.14.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4电子开关校准负载阻抗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1）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最大电池供电电压：28Vdc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负载电流：最大50A；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3）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运行时间：13.5V供电约1小时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4）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28.0V供电约10分钟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5）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保护：开关关闭（过热传感器）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6）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负载：0.6Ω串联50uH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2.14.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5高压差分探头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1）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频宽：DC-70MHz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误差：±2%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3）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输入阻抗：20MΩ//1PF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4）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衰减比例：1：100，1：1000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5）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共模互斥比CMRR(typical)：-80dB@50Hz,-60dB@20KHz</w:t>
      </w:r>
    </w:p>
    <w:p w:rsidR="008D29B2" w:rsidRPr="008D29B2" w:rsidRDefault="00CC4B4A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6）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最大输入差动电压(Peak to Peak)：700V@1/100、7000V@1/1000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lastRenderedPageBreak/>
        <w:t>2.15、示波器</w:t>
      </w:r>
    </w:p>
    <w:p w:rsidR="008D29B2" w:rsidRPr="008D29B2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2.15.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1带宽：2GHz；</w:t>
      </w:r>
    </w:p>
    <w:p w:rsidR="008D29B2" w:rsidRPr="008D29B2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2.15.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2采样率：500 Msample/s；</w:t>
      </w:r>
    </w:p>
    <w:p w:rsidR="008D29B2" w:rsidRPr="008D29B2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2.15.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3通道：4通道；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t>2.16、测试盒</w:t>
      </w:r>
    </w:p>
    <w:p w:rsidR="008D29B2" w:rsidRPr="008D29B2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2.16.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1符合福特FMC1278和EMC-CS-2009.1标准，可测试脉冲CI 220:A1、A2-1、A2-2、C-1、C-2和脉冲CI 260:F，使用耦合测试夹具可测试脉冲RI 130:A2-1、A2-2；</w:t>
      </w:r>
    </w:p>
    <w:p w:rsidR="008D29B2" w:rsidRPr="008D29B2" w:rsidRDefault="0078055E" w:rsidP="0078055E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2.16.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2电阻器： 51欧姆，25W；</w:t>
      </w:r>
      <w:r w:rsidRPr="008D29B2">
        <w:rPr>
          <w:rFonts w:ascii="仿宋" w:eastAsia="仿宋" w:hAnsi="仿宋" w:cs="Helvetica" w:hint="eastAsia"/>
          <w:sz w:val="32"/>
          <w:szCs w:val="32"/>
        </w:rPr>
        <w:t xml:space="preserve"> 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220欧姆±5%，2W；</w:t>
      </w:r>
      <w:r w:rsidRPr="008D29B2">
        <w:rPr>
          <w:rFonts w:ascii="仿宋" w:eastAsia="仿宋" w:hAnsi="仿宋" w:cs="Helvetica" w:hint="eastAsia"/>
          <w:sz w:val="32"/>
          <w:szCs w:val="32"/>
        </w:rPr>
        <w:t xml:space="preserve"> 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33欧姆±5%，10W</w:t>
      </w:r>
      <w:r>
        <w:rPr>
          <w:rFonts w:ascii="仿宋" w:eastAsia="仿宋" w:hAnsi="仿宋" w:cs="Helvetica" w:hint="eastAsia"/>
          <w:sz w:val="32"/>
          <w:szCs w:val="32"/>
        </w:rPr>
        <w:t>；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6欧姆±5%，50W</w:t>
      </w:r>
    </w:p>
    <w:p w:rsidR="008D29B2" w:rsidRPr="008D29B2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2.16.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3电容器：100 nF电容器，400V</w:t>
      </w:r>
    </w:p>
    <w:p w:rsidR="008D29B2" w:rsidRPr="008D29B2" w:rsidRDefault="0078055E" w:rsidP="0078055E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2.16.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4电感器： 5 uH电感器</w:t>
      </w:r>
      <w:r>
        <w:rPr>
          <w:rFonts w:ascii="仿宋" w:eastAsia="仿宋" w:hAnsi="仿宋" w:cs="Helvetica" w:hint="eastAsia"/>
          <w:sz w:val="32"/>
          <w:szCs w:val="32"/>
        </w:rPr>
        <w:t>；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100 mH电感器</w:t>
      </w:r>
    </w:p>
    <w:p w:rsidR="008D29B2" w:rsidRPr="008D29B2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2.16.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5二极管：齐纳二极管，39V，5W</w:t>
      </w:r>
    </w:p>
    <w:p w:rsidR="008D29B2" w:rsidRPr="008D29B2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2.16.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6晶体管：NPN晶体管</w:t>
      </w:r>
    </w:p>
    <w:p w:rsidR="008D29B2" w:rsidRPr="008D29B2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2.16.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7开关：单掷开关</w:t>
      </w:r>
    </w:p>
    <w:p w:rsidR="008D29B2" w:rsidRPr="008D29B2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2.16.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8继电器：12伏交流继电器，使用NC触点</w:t>
      </w:r>
    </w:p>
    <w:p w:rsidR="008D29B2" w:rsidRPr="008D29B2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8D29B2" w:rsidRPr="00093A3B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93A3B">
        <w:rPr>
          <w:rFonts w:ascii="仿宋" w:eastAsia="仿宋" w:hAnsi="仿宋" w:cs="Helvetica" w:hint="eastAsia"/>
          <w:b/>
          <w:sz w:val="32"/>
          <w:szCs w:val="32"/>
        </w:rPr>
        <w:t>2.17 其他测试附件</w:t>
      </w:r>
    </w:p>
    <w:p w:rsidR="008D29B2" w:rsidRPr="008D29B2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2.17.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1包含测试盒继电器备件一套（10个）；</w:t>
      </w:r>
    </w:p>
    <w:p w:rsidR="008D29B2" w:rsidRPr="008D29B2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2.17.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2包含用于Ford CI 220G测试用电阻：0.5Ω；</w:t>
      </w:r>
    </w:p>
    <w:p w:rsidR="008D29B2" w:rsidRPr="008D29B2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2.17.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3包含Ford CI260测试附件：2Ω电阻和二极管；</w:t>
      </w:r>
    </w:p>
    <w:p w:rsidR="008D29B2" w:rsidRPr="008D29B2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2.17.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4包含100A转4mm香蕉插头转接头1对；</w:t>
      </w:r>
    </w:p>
    <w:p w:rsidR="00E74EB6" w:rsidRDefault="0078055E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lastRenderedPageBreak/>
        <w:t>2.17.</w:t>
      </w:r>
      <w:r w:rsidR="008D29B2" w:rsidRPr="008D29B2">
        <w:rPr>
          <w:rFonts w:ascii="仿宋" w:eastAsia="仿宋" w:hAnsi="仿宋" w:cs="Helvetica" w:hint="eastAsia"/>
          <w:sz w:val="32"/>
          <w:szCs w:val="32"/>
        </w:rPr>
        <w:t>5包含系统机柜、ISO 7637测试环境（测试桌：2.4mx1mx0.9米，接地平面：2.4mx1m：，接地带，绝缘垫）以及测试系统控制器（电脑、GPIB卡和3根GPIB</w:t>
      </w:r>
      <w:r w:rsidR="008D29B2">
        <w:rPr>
          <w:rFonts w:ascii="仿宋" w:eastAsia="仿宋" w:hAnsi="仿宋" w:cs="Helvetica" w:hint="eastAsia"/>
          <w:sz w:val="32"/>
          <w:szCs w:val="32"/>
        </w:rPr>
        <w:t>电缆）</w:t>
      </w:r>
      <w:r w:rsidR="002E6B96" w:rsidRPr="00E414E7">
        <w:rPr>
          <w:rFonts w:ascii="仿宋" w:eastAsia="仿宋" w:hAnsi="仿宋" w:cs="Helvetica" w:hint="eastAsia"/>
          <w:sz w:val="32"/>
          <w:szCs w:val="32"/>
        </w:rPr>
        <w:t>。</w:t>
      </w:r>
    </w:p>
    <w:p w:rsidR="008D29B2" w:rsidRPr="00E414E7" w:rsidRDefault="008D29B2" w:rsidP="008D29B2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E74EB6" w:rsidRPr="00E414E7" w:rsidRDefault="003F2619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b/>
          <w:sz w:val="32"/>
          <w:szCs w:val="32"/>
        </w:rPr>
      </w:pPr>
      <w:r>
        <w:rPr>
          <w:rFonts w:ascii="仿宋" w:eastAsia="仿宋" w:hAnsi="仿宋" w:cs="Helvetica" w:hint="eastAsia"/>
          <w:b/>
          <w:sz w:val="32"/>
          <w:szCs w:val="32"/>
        </w:rPr>
        <w:t>（三）</w:t>
      </w:r>
      <w:r w:rsidR="002E6B96" w:rsidRPr="00E414E7">
        <w:rPr>
          <w:rFonts w:ascii="仿宋" w:eastAsia="仿宋" w:hAnsi="仿宋" w:cs="Helvetica" w:hint="eastAsia"/>
          <w:b/>
          <w:sz w:val="32"/>
          <w:szCs w:val="32"/>
        </w:rPr>
        <w:t>其他要求：</w:t>
      </w:r>
    </w:p>
    <w:p w:rsidR="00E74EB6" w:rsidRPr="001B0921" w:rsidRDefault="004C4AA5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4.</w:t>
      </w:r>
      <w:r w:rsidR="002E6B96" w:rsidRPr="00E414E7">
        <w:rPr>
          <w:rFonts w:ascii="仿宋" w:eastAsia="仿宋" w:hAnsi="仿宋" w:cs="Helvetica" w:hint="eastAsia"/>
          <w:sz w:val="32"/>
          <w:szCs w:val="32"/>
        </w:rPr>
        <w:t>1质保</w:t>
      </w:r>
      <w:r w:rsidR="002E6B96" w:rsidRPr="001B0921">
        <w:rPr>
          <w:rFonts w:ascii="仿宋" w:eastAsia="仿宋" w:hAnsi="仿宋" w:cs="Helvetica" w:hint="eastAsia"/>
          <w:sz w:val="32"/>
          <w:szCs w:val="32"/>
        </w:rPr>
        <w:t>期：</w:t>
      </w:r>
      <w:r w:rsidR="004B2044" w:rsidRPr="001B0921">
        <w:rPr>
          <w:rFonts w:ascii="仿宋" w:eastAsia="仿宋" w:hAnsi="仿宋" w:cs="Helvetica" w:hint="eastAsia"/>
          <w:sz w:val="32"/>
          <w:szCs w:val="32"/>
        </w:rPr>
        <w:t>至少</w:t>
      </w:r>
      <w:r w:rsidR="002E6B96" w:rsidRPr="001B0921">
        <w:rPr>
          <w:rFonts w:ascii="仿宋" w:eastAsia="仿宋" w:hAnsi="仿宋" w:cs="Helvetica" w:hint="eastAsia"/>
          <w:sz w:val="32"/>
          <w:szCs w:val="32"/>
        </w:rPr>
        <w:t>3年；</w:t>
      </w:r>
    </w:p>
    <w:p w:rsidR="00E74EB6" w:rsidRPr="00E414E7" w:rsidRDefault="004C4AA5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 w:rsidRPr="001B0921">
        <w:rPr>
          <w:rFonts w:ascii="仿宋" w:eastAsia="仿宋" w:hAnsi="仿宋" w:cs="Helvetica" w:hint="eastAsia"/>
          <w:sz w:val="32"/>
          <w:szCs w:val="32"/>
        </w:rPr>
        <w:t>4.</w:t>
      </w:r>
      <w:r w:rsidR="002E6B96" w:rsidRPr="001B0921">
        <w:rPr>
          <w:rFonts w:ascii="仿宋" w:eastAsia="仿宋" w:hAnsi="仿宋" w:cs="Helvetica" w:hint="eastAsia"/>
          <w:sz w:val="32"/>
          <w:szCs w:val="32"/>
        </w:rPr>
        <w:t>2供货期：</w:t>
      </w:r>
      <w:r w:rsidR="001B0921" w:rsidRPr="001B0921">
        <w:rPr>
          <w:rFonts w:ascii="仿宋" w:eastAsia="仿宋" w:hAnsi="仿宋" w:cs="Helvetica" w:hint="eastAsia"/>
          <w:sz w:val="32"/>
          <w:szCs w:val="32"/>
        </w:rPr>
        <w:t>24</w:t>
      </w:r>
      <w:r w:rsidR="002E6B96" w:rsidRPr="001B0921">
        <w:rPr>
          <w:rFonts w:ascii="仿宋" w:eastAsia="仿宋" w:hAnsi="仿宋" w:cs="Helvetica" w:hint="eastAsia"/>
          <w:sz w:val="32"/>
          <w:szCs w:val="32"/>
        </w:rPr>
        <w:t>0天；</w:t>
      </w:r>
    </w:p>
    <w:p w:rsidR="00E74EB6" w:rsidRDefault="004C4AA5" w:rsidP="001B0921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4.</w:t>
      </w:r>
      <w:r w:rsidR="002E6B96" w:rsidRPr="00E414E7">
        <w:rPr>
          <w:rFonts w:ascii="仿宋" w:eastAsia="仿宋" w:hAnsi="仿宋" w:cs="Helvetica" w:hint="eastAsia"/>
          <w:sz w:val="32"/>
          <w:szCs w:val="32"/>
        </w:rPr>
        <w:t>3</w:t>
      </w:r>
      <w:r w:rsidR="00093A3B" w:rsidRPr="00093A3B">
        <w:rPr>
          <w:rFonts w:hint="eastAsia"/>
        </w:rPr>
        <w:t xml:space="preserve"> </w:t>
      </w:r>
      <w:r w:rsidR="00093A3B" w:rsidRPr="00093A3B">
        <w:rPr>
          <w:rFonts w:ascii="仿宋" w:eastAsia="仿宋" w:hAnsi="仿宋" w:cs="Helvetica" w:hint="eastAsia"/>
          <w:sz w:val="32"/>
          <w:szCs w:val="32"/>
        </w:rPr>
        <w:t>2、</w:t>
      </w:r>
      <w:r w:rsidR="001B0921">
        <w:rPr>
          <w:rFonts w:ascii="仿宋" w:eastAsia="仿宋" w:hAnsi="仿宋" w:cs="Helvetica" w:hint="eastAsia"/>
          <w:sz w:val="32"/>
          <w:szCs w:val="32"/>
        </w:rPr>
        <w:t>验收时，</w:t>
      </w:r>
      <w:r w:rsidR="00093A3B" w:rsidRPr="00093A3B">
        <w:rPr>
          <w:rFonts w:ascii="仿宋" w:eastAsia="仿宋" w:hAnsi="仿宋" w:cs="Helvetica" w:hint="eastAsia"/>
          <w:sz w:val="32"/>
          <w:szCs w:val="32"/>
        </w:rPr>
        <w:t>系统相关仪器设备应按照CNAS-CL01-A008要求进行参数计量，并提供带有CNAS标志的第三方计量证书</w:t>
      </w:r>
      <w:r w:rsidR="001B0921">
        <w:rPr>
          <w:rFonts w:ascii="仿宋" w:eastAsia="仿宋" w:hAnsi="仿宋" w:cs="Helvetica" w:hint="eastAsia"/>
          <w:sz w:val="32"/>
          <w:szCs w:val="32"/>
        </w:rPr>
        <w:t>。</w:t>
      </w:r>
    </w:p>
    <w:p w:rsidR="003F2619" w:rsidRPr="00E414E7" w:rsidRDefault="003F2619" w:rsidP="001B0921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sz w:val="32"/>
          <w:szCs w:val="32"/>
        </w:rPr>
      </w:pPr>
    </w:p>
    <w:p w:rsidR="00E74EB6" w:rsidRPr="00E414E7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sz w:val="24"/>
          <w:szCs w:val="24"/>
        </w:rPr>
      </w:pPr>
      <w:r w:rsidRPr="00E414E7">
        <w:rPr>
          <w:rFonts w:ascii="仿宋" w:eastAsia="仿宋" w:hAnsi="仿宋" w:cs="Helvetica" w:hint="eastAsia"/>
          <w:b/>
          <w:bCs/>
          <w:sz w:val="32"/>
          <w:szCs w:val="32"/>
        </w:rPr>
        <w:t>三、公示意见反馈方式</w:t>
      </w:r>
    </w:p>
    <w:p w:rsidR="00E74EB6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供应商能够提供国产设备完全满足上述采购需求的，可按以下方式向我单位提交反馈意见：</w:t>
      </w:r>
    </w:p>
    <w:p w:rsidR="00E74EB6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1.反馈意见截止时间</w:t>
      </w:r>
    </w:p>
    <w:p w:rsidR="00E74EB6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请相关供应商</w:t>
      </w:r>
      <w:r w:rsidRPr="001B0921">
        <w:rPr>
          <w:rFonts w:ascii="仿宋" w:eastAsia="仿宋" w:hAnsi="仿宋" w:cs="Helvetica" w:hint="eastAsia"/>
          <w:color w:val="333333"/>
          <w:sz w:val="32"/>
          <w:szCs w:val="32"/>
        </w:rPr>
        <w:t>在202</w:t>
      </w:r>
      <w:r w:rsidR="00956F33" w:rsidRPr="001B0921">
        <w:rPr>
          <w:rFonts w:ascii="仿宋" w:eastAsia="仿宋" w:hAnsi="仿宋" w:cs="Helvetica" w:hint="eastAsia"/>
          <w:color w:val="333333"/>
          <w:sz w:val="32"/>
          <w:szCs w:val="32"/>
        </w:rPr>
        <w:t>3</w:t>
      </w:r>
      <w:r w:rsidRPr="001B0921">
        <w:rPr>
          <w:rFonts w:ascii="仿宋" w:eastAsia="仿宋" w:hAnsi="仿宋" w:cs="Helvetica" w:hint="eastAsia"/>
          <w:color w:val="333333"/>
          <w:sz w:val="32"/>
          <w:szCs w:val="32"/>
        </w:rPr>
        <w:t>年3月</w:t>
      </w:r>
      <w:r w:rsidR="00D01D3A">
        <w:rPr>
          <w:rFonts w:ascii="仿宋" w:eastAsia="仿宋" w:hAnsi="仿宋" w:cs="Helvetica" w:hint="eastAsia"/>
          <w:color w:val="333333"/>
          <w:sz w:val="32"/>
          <w:szCs w:val="32"/>
        </w:rPr>
        <w:t>6</w:t>
      </w:r>
      <w:r w:rsidRPr="001B0921">
        <w:rPr>
          <w:rFonts w:ascii="仿宋" w:eastAsia="仿宋" w:hAnsi="仿宋" w:cs="Helvetica" w:hint="eastAsia"/>
          <w:color w:val="333333"/>
          <w:sz w:val="32"/>
          <w:szCs w:val="32"/>
        </w:rPr>
        <w:t>日17</w:t>
      </w:r>
      <w:r w:rsidR="00956F33" w:rsidRPr="001B0921">
        <w:rPr>
          <w:rFonts w:ascii="仿宋" w:eastAsia="仿宋" w:hAnsi="仿宋" w:cs="Helvetica" w:hint="eastAsia"/>
          <w:color w:val="333333"/>
          <w:sz w:val="32"/>
          <w:szCs w:val="32"/>
        </w:rPr>
        <w:t>点</w:t>
      </w:r>
      <w:r w:rsidRPr="001B0921">
        <w:rPr>
          <w:rFonts w:ascii="仿宋" w:eastAsia="仿宋" w:hAnsi="仿宋" w:cs="Helvetica" w:hint="eastAsia"/>
          <w:color w:val="333333"/>
          <w:sz w:val="32"/>
          <w:szCs w:val="32"/>
        </w:rPr>
        <w:t>30</w:t>
      </w:r>
      <w:r w:rsidR="00956F33" w:rsidRPr="001B0921">
        <w:rPr>
          <w:rFonts w:ascii="仿宋" w:eastAsia="仿宋" w:hAnsi="仿宋" w:cs="Helvetica" w:hint="eastAsia"/>
          <w:color w:val="333333"/>
          <w:sz w:val="32"/>
          <w:szCs w:val="32"/>
        </w:rPr>
        <w:t>分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前提交，逾期将不予接收。</w:t>
      </w:r>
    </w:p>
    <w:p w:rsidR="00E74EB6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2.需提交的材料</w:t>
      </w:r>
    </w:p>
    <w:p w:rsidR="00E74EB6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（1）能够满足采购需求设备的品牌、型号、制造商等信息；</w:t>
      </w:r>
    </w:p>
    <w:p w:rsidR="00E74EB6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（2）设备的具体技术参数信息；</w:t>
      </w:r>
    </w:p>
    <w:p w:rsidR="00E74EB6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（3）能够满足采购需求的证明材料，如有资质</w:t>
      </w:r>
      <w:r w:rsidR="00B71B92">
        <w:rPr>
          <w:rFonts w:ascii="仿宋" w:eastAsia="仿宋" w:hAnsi="仿宋" w:cs="Helvetica" w:hint="eastAsia"/>
          <w:color w:val="333333"/>
          <w:sz w:val="32"/>
          <w:szCs w:val="32"/>
        </w:rPr>
        <w:t>第三方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检测机构</w:t>
      </w:r>
      <w:r w:rsidR="00B71B92">
        <w:rPr>
          <w:rFonts w:ascii="仿宋" w:eastAsia="仿宋" w:hAnsi="仿宋" w:cs="Helvetica" w:hint="eastAsia"/>
          <w:color w:val="333333"/>
          <w:sz w:val="32"/>
          <w:szCs w:val="32"/>
        </w:rPr>
        <w:t>/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实验室出具的检测报告</w:t>
      </w:r>
      <w:r w:rsidR="00B71B92">
        <w:rPr>
          <w:rFonts w:ascii="仿宋" w:eastAsia="仿宋" w:hAnsi="仿宋" w:cs="Helvetica" w:hint="eastAsia"/>
          <w:color w:val="333333"/>
          <w:sz w:val="32"/>
          <w:szCs w:val="32"/>
        </w:rPr>
        <w:t>/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试验报告等。未提供明确证明材料的，可视同无法满足需求。</w:t>
      </w:r>
    </w:p>
    <w:p w:rsidR="00E74EB6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3.提交方式</w:t>
      </w:r>
    </w:p>
    <w:p w:rsidR="00E74EB6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lastRenderedPageBreak/>
        <w:t>（1）采用书面方式，现场送达或邮寄至以下地址：</w:t>
      </w:r>
    </w:p>
    <w:p w:rsidR="00E74EB6" w:rsidRDefault="002E6B96">
      <w:pPr>
        <w:adjustRightInd/>
        <w:snapToGrid/>
        <w:spacing w:after="0" w:line="555" w:lineRule="atLeast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地址：厦门市</w:t>
      </w:r>
      <w:r w:rsidR="008A704C">
        <w:rPr>
          <w:rFonts w:ascii="仿宋" w:eastAsia="仿宋" w:hAnsi="仿宋" w:cs="Helvetica" w:hint="eastAsia"/>
          <w:color w:val="333333"/>
          <w:sz w:val="32"/>
          <w:szCs w:val="32"/>
        </w:rPr>
        <w:t>翔安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区</w:t>
      </w:r>
      <w:r w:rsidR="008A704C">
        <w:rPr>
          <w:rFonts w:ascii="仿宋" w:eastAsia="仿宋" w:hAnsi="仿宋" w:cs="Helvetica" w:hint="eastAsia"/>
          <w:color w:val="333333"/>
          <w:sz w:val="32"/>
          <w:szCs w:val="32"/>
        </w:rPr>
        <w:t>翔星路88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号</w:t>
      </w:r>
      <w:r w:rsidR="008A704C">
        <w:rPr>
          <w:rFonts w:ascii="仿宋" w:eastAsia="仿宋" w:hAnsi="仿宋" w:cs="Helvetica" w:hint="eastAsia"/>
          <w:color w:val="333333"/>
          <w:sz w:val="32"/>
          <w:szCs w:val="32"/>
        </w:rPr>
        <w:t>国家LED中心电磁兼容实验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室</w:t>
      </w:r>
    </w:p>
    <w:p w:rsidR="00E74EB6" w:rsidRDefault="002E6B96">
      <w:pPr>
        <w:adjustRightInd/>
        <w:snapToGrid/>
        <w:spacing w:after="0" w:line="555" w:lineRule="atLeast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联系人：</w:t>
      </w:r>
      <w:r w:rsidR="008A704C">
        <w:rPr>
          <w:rFonts w:ascii="仿宋" w:eastAsia="仿宋" w:hAnsi="仿宋" w:cs="Helvetica" w:hint="eastAsia"/>
          <w:color w:val="333333"/>
          <w:sz w:val="32"/>
          <w:szCs w:val="32"/>
        </w:rPr>
        <w:t>程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主任，联系方式：0592-26997</w:t>
      </w:r>
      <w:r w:rsidR="008A704C">
        <w:rPr>
          <w:rFonts w:ascii="仿宋" w:eastAsia="仿宋" w:hAnsi="仿宋" w:cs="Helvetica" w:hint="eastAsia"/>
          <w:color w:val="333333"/>
          <w:sz w:val="32"/>
          <w:szCs w:val="32"/>
        </w:rPr>
        <w:t>06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。</w:t>
      </w:r>
    </w:p>
    <w:p w:rsidR="00E74EB6" w:rsidRDefault="002E6B96">
      <w:pPr>
        <w:adjustRightInd/>
        <w:snapToGrid/>
        <w:spacing w:after="0" w:line="555" w:lineRule="atLeast"/>
        <w:ind w:firstLine="645"/>
        <w:rPr>
          <w:rFonts w:ascii="仿宋" w:eastAsia="仿宋" w:hAnsi="仿宋" w:cs="Helvetica"/>
          <w:color w:val="333333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（2）采用邮件方式，将材料扫描清晰发送至以下邮箱：</w:t>
      </w:r>
      <w:hyperlink r:id="rId7" w:history="1">
        <w:r w:rsidR="008A704C" w:rsidRPr="008A704C">
          <w:rPr>
            <w:rFonts w:ascii="仿宋" w:eastAsia="仿宋" w:hAnsi="仿宋" w:cs="Helvetica" w:hint="eastAsia"/>
            <w:color w:val="333333"/>
            <w:sz w:val="32"/>
            <w:szCs w:val="32"/>
          </w:rPr>
          <w:t>chengjianghe@xmzjy.org</w:t>
        </w:r>
      </w:hyperlink>
      <w:r>
        <w:rPr>
          <w:rFonts w:ascii="仿宋" w:eastAsia="仿宋" w:hAnsi="仿宋" w:cs="Helvetica" w:hint="eastAsia"/>
          <w:color w:val="333333"/>
          <w:sz w:val="32"/>
          <w:szCs w:val="32"/>
        </w:rPr>
        <w:t>及wujintai@xmzjy</w:t>
      </w:r>
      <w:r w:rsidR="008A704C">
        <w:rPr>
          <w:rFonts w:ascii="仿宋" w:eastAsia="仿宋" w:hAnsi="仿宋" w:cs="Helvetica" w:hint="eastAsia"/>
          <w:color w:val="333333"/>
          <w:sz w:val="32"/>
          <w:szCs w:val="32"/>
        </w:rPr>
        <w:t>.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org</w:t>
      </w:r>
    </w:p>
    <w:p w:rsidR="00E74EB6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4.监督电话：0592-2699760</w:t>
      </w:r>
    </w:p>
    <w:p w:rsidR="00E74EB6" w:rsidRDefault="002E6B96">
      <w:pPr>
        <w:adjustRightInd/>
        <w:snapToGrid/>
        <w:spacing w:after="0" w:line="555" w:lineRule="atLeast"/>
        <w:ind w:firstLine="645"/>
        <w:rPr>
          <w:rFonts w:ascii="Helvetica" w:eastAsia="宋体" w:hAnsi="Helvetica" w:cs="Helvetica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32"/>
          <w:szCs w:val="32"/>
        </w:rPr>
        <w:t> </w:t>
      </w:r>
    </w:p>
    <w:p w:rsidR="00E74EB6" w:rsidRPr="001B0921" w:rsidRDefault="002E6B96">
      <w:pPr>
        <w:adjustRightInd/>
        <w:snapToGrid/>
        <w:spacing w:after="0" w:line="555" w:lineRule="atLeast"/>
        <w:ind w:right="480" w:firstLineChars="1200" w:firstLine="3840"/>
        <w:rPr>
          <w:rFonts w:ascii="Helvetica" w:eastAsia="宋体" w:hAnsi="Helvetica" w:cs="Helvetica"/>
          <w:color w:val="333333"/>
          <w:sz w:val="24"/>
          <w:szCs w:val="24"/>
        </w:rPr>
      </w:pPr>
      <w:r w:rsidRPr="001B0921">
        <w:rPr>
          <w:rFonts w:ascii="仿宋" w:eastAsia="仿宋" w:hAnsi="仿宋" w:cs="Helvetica" w:hint="eastAsia"/>
          <w:color w:val="333333"/>
          <w:sz w:val="32"/>
          <w:szCs w:val="32"/>
        </w:rPr>
        <w:t>厦门市产品质量监督检验院</w:t>
      </w:r>
    </w:p>
    <w:p w:rsidR="00E74EB6" w:rsidRDefault="002E6B96">
      <w:pPr>
        <w:adjustRightInd/>
        <w:snapToGrid/>
        <w:spacing w:line="450" w:lineRule="atLeast"/>
        <w:rPr>
          <w:rFonts w:ascii="Helvetica" w:eastAsia="宋体" w:hAnsi="Helvetica" w:cs="Helvetica"/>
          <w:color w:val="333333"/>
          <w:sz w:val="24"/>
          <w:szCs w:val="24"/>
        </w:rPr>
      </w:pPr>
      <w:r w:rsidRPr="001B0921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1B0921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1B0921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1B0921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1B0921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1B0921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1B0921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1B0921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1B0921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1B0921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1B0921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1B0921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1B0921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1B0921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1B0921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1B0921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1B0921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1B0921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1B0921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1B0921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1B0921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1B0921"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 w:rsidRPr="001B0921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1B0921">
        <w:rPr>
          <w:rFonts w:ascii="仿宋" w:eastAsia="仿宋" w:hAnsi="仿宋" w:cs="仿宋" w:hint="eastAsia"/>
          <w:color w:val="333333"/>
          <w:sz w:val="32"/>
          <w:szCs w:val="32"/>
        </w:rPr>
        <w:t>202</w:t>
      </w:r>
      <w:r w:rsidR="008A704C" w:rsidRPr="001B0921">
        <w:rPr>
          <w:rFonts w:ascii="仿宋" w:eastAsia="仿宋" w:hAnsi="仿宋" w:cs="仿宋" w:hint="eastAsia"/>
          <w:color w:val="333333"/>
          <w:sz w:val="32"/>
          <w:szCs w:val="32"/>
        </w:rPr>
        <w:t>3</w:t>
      </w:r>
      <w:r w:rsidRPr="001B0921">
        <w:rPr>
          <w:rFonts w:ascii="仿宋" w:eastAsia="仿宋" w:hAnsi="仿宋" w:cs="Helvetica" w:hint="eastAsia"/>
          <w:color w:val="333333"/>
          <w:sz w:val="32"/>
          <w:szCs w:val="32"/>
        </w:rPr>
        <w:t>年</w:t>
      </w:r>
      <w:r w:rsidR="00D01D3A">
        <w:rPr>
          <w:rFonts w:ascii="仿宋" w:eastAsia="仿宋" w:hAnsi="仿宋" w:cs="Helvetica" w:hint="eastAsia"/>
          <w:color w:val="333333"/>
          <w:sz w:val="32"/>
          <w:szCs w:val="32"/>
        </w:rPr>
        <w:t>3</w:t>
      </w:r>
      <w:r w:rsidRPr="001B0921">
        <w:rPr>
          <w:rFonts w:ascii="仿宋" w:eastAsia="仿宋" w:hAnsi="仿宋" w:cs="Helvetica" w:hint="eastAsia"/>
          <w:color w:val="333333"/>
          <w:sz w:val="32"/>
          <w:szCs w:val="32"/>
        </w:rPr>
        <w:t>月</w:t>
      </w:r>
      <w:r w:rsidR="00D01D3A">
        <w:rPr>
          <w:rFonts w:ascii="仿宋" w:eastAsia="仿宋" w:hAnsi="仿宋" w:cs="Helvetica" w:hint="eastAsia"/>
          <w:color w:val="333333"/>
          <w:sz w:val="32"/>
          <w:szCs w:val="32"/>
        </w:rPr>
        <w:t>1</w:t>
      </w:r>
      <w:r w:rsidRPr="001B0921">
        <w:rPr>
          <w:rFonts w:ascii="仿宋" w:eastAsia="仿宋" w:hAnsi="仿宋" w:cs="Helvetica" w:hint="eastAsia"/>
          <w:color w:val="333333"/>
          <w:sz w:val="32"/>
          <w:szCs w:val="32"/>
        </w:rPr>
        <w:t>日</w:t>
      </w:r>
    </w:p>
    <w:p w:rsidR="00E74EB6" w:rsidRDefault="00E74EB6">
      <w:pPr>
        <w:spacing w:line="220" w:lineRule="atLeast"/>
      </w:pPr>
    </w:p>
    <w:sectPr w:rsidR="00E74EB6" w:rsidSect="00E74E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80" w:rsidRDefault="00524480">
      <w:r>
        <w:separator/>
      </w:r>
    </w:p>
  </w:endnote>
  <w:endnote w:type="continuationSeparator" w:id="0">
    <w:p w:rsidR="00524480" w:rsidRDefault="00524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80" w:rsidRDefault="00524480">
      <w:pPr>
        <w:spacing w:after="0"/>
      </w:pPr>
      <w:r>
        <w:separator/>
      </w:r>
    </w:p>
  </w:footnote>
  <w:footnote w:type="continuationSeparator" w:id="0">
    <w:p w:rsidR="00524480" w:rsidRDefault="005244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3A3B"/>
    <w:rsid w:val="000D492A"/>
    <w:rsid w:val="00111E34"/>
    <w:rsid w:val="00173255"/>
    <w:rsid w:val="001A1B95"/>
    <w:rsid w:val="001B0921"/>
    <w:rsid w:val="002E6B96"/>
    <w:rsid w:val="00323B43"/>
    <w:rsid w:val="00331D51"/>
    <w:rsid w:val="00355FEF"/>
    <w:rsid w:val="0036485F"/>
    <w:rsid w:val="003D37D8"/>
    <w:rsid w:val="003F2619"/>
    <w:rsid w:val="004060BC"/>
    <w:rsid w:val="00426133"/>
    <w:rsid w:val="004358AB"/>
    <w:rsid w:val="004B2044"/>
    <w:rsid w:val="004C4AA5"/>
    <w:rsid w:val="00510205"/>
    <w:rsid w:val="00524480"/>
    <w:rsid w:val="00566FE1"/>
    <w:rsid w:val="005C4FFB"/>
    <w:rsid w:val="00667548"/>
    <w:rsid w:val="00713747"/>
    <w:rsid w:val="00746512"/>
    <w:rsid w:val="00755F36"/>
    <w:rsid w:val="0078055E"/>
    <w:rsid w:val="008A59BA"/>
    <w:rsid w:val="008A704C"/>
    <w:rsid w:val="008B7726"/>
    <w:rsid w:val="008D29B2"/>
    <w:rsid w:val="00905CF2"/>
    <w:rsid w:val="00910438"/>
    <w:rsid w:val="00950A96"/>
    <w:rsid w:val="0095357B"/>
    <w:rsid w:val="00956F33"/>
    <w:rsid w:val="00A17EC4"/>
    <w:rsid w:val="00A33CF7"/>
    <w:rsid w:val="00A459B6"/>
    <w:rsid w:val="00B249BA"/>
    <w:rsid w:val="00B34F8D"/>
    <w:rsid w:val="00B6641A"/>
    <w:rsid w:val="00B71B92"/>
    <w:rsid w:val="00BC410B"/>
    <w:rsid w:val="00BC5B6F"/>
    <w:rsid w:val="00C77A17"/>
    <w:rsid w:val="00C83A59"/>
    <w:rsid w:val="00CC4B4A"/>
    <w:rsid w:val="00CC5B30"/>
    <w:rsid w:val="00D01D3A"/>
    <w:rsid w:val="00D31D50"/>
    <w:rsid w:val="00E414E7"/>
    <w:rsid w:val="00E74EB6"/>
    <w:rsid w:val="00EE174C"/>
    <w:rsid w:val="00F727AF"/>
    <w:rsid w:val="08207EEE"/>
    <w:rsid w:val="13613A00"/>
    <w:rsid w:val="609D4C6E"/>
    <w:rsid w:val="6913748F"/>
    <w:rsid w:val="7D76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B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74EB6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E74EB6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74EB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74E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74EB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E74EB6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E74EB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E74EB6"/>
    <w:rPr>
      <w:rFonts w:ascii="宋体" w:eastAsia="宋体" w:hAnsi="宋体" w:cs="宋体"/>
      <w:b/>
      <w:bCs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E74EB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74EB6"/>
    <w:rPr>
      <w:rFonts w:ascii="Tahoma" w:hAnsi="Tahoma"/>
      <w:sz w:val="18"/>
      <w:szCs w:val="18"/>
    </w:rPr>
  </w:style>
  <w:style w:type="character" w:styleId="HTML">
    <w:name w:val="HTML Acronym"/>
    <w:basedOn w:val="a0"/>
    <w:uiPriority w:val="99"/>
    <w:unhideWhenUsed/>
    <w:qFormat/>
    <w:rsid w:val="008D29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gjianghe@xmzj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19</Pages>
  <Words>1454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13</cp:revision>
  <dcterms:created xsi:type="dcterms:W3CDTF">2022-03-28T07:52:00Z</dcterms:created>
  <dcterms:modified xsi:type="dcterms:W3CDTF">2023-03-01T06:52:00Z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B62992B201F74DCF9BB10CFCF65F7929</vt:lpwstr>
  </property>
</Properties>
</file>